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5EA" w:rsidRPr="003E218E" w:rsidRDefault="008555EA" w:rsidP="003E218E">
      <w:pPr>
        <w:pStyle w:val="Heading2"/>
        <w:keepNext/>
        <w:keepLines/>
        <w:shd w:val="clear" w:color="auto" w:fill="auto"/>
        <w:spacing w:before="240" w:after="110" w:line="276" w:lineRule="auto"/>
        <w:ind w:left="40"/>
        <w:rPr>
          <w:sz w:val="28"/>
          <w:szCs w:val="28"/>
        </w:rPr>
      </w:pPr>
      <w:r w:rsidRPr="003E218E">
        <w:rPr>
          <w:sz w:val="28"/>
          <w:szCs w:val="28"/>
        </w:rPr>
        <w:t>RICHARD P. BARRIER</w:t>
      </w:r>
    </w:p>
    <w:p w:rsidR="008555EA" w:rsidRPr="003E218E" w:rsidRDefault="008555EA" w:rsidP="003E218E">
      <w:pPr>
        <w:pStyle w:val="Bodytext2"/>
        <w:shd w:val="clear" w:color="auto" w:fill="auto"/>
        <w:spacing w:after="108" w:line="276" w:lineRule="auto"/>
        <w:ind w:left="40"/>
        <w:jc w:val="center"/>
        <w:rPr>
          <w:sz w:val="28"/>
          <w:szCs w:val="28"/>
        </w:rPr>
      </w:pPr>
      <w:r w:rsidRPr="003E218E">
        <w:rPr>
          <w:sz w:val="28"/>
          <w:szCs w:val="28"/>
        </w:rPr>
        <w:t xml:space="preserve">2111 </w:t>
      </w:r>
      <w:proofErr w:type="spellStart"/>
      <w:r w:rsidRPr="003E218E">
        <w:rPr>
          <w:sz w:val="28"/>
          <w:szCs w:val="28"/>
        </w:rPr>
        <w:t>Castner</w:t>
      </w:r>
      <w:proofErr w:type="spellEnd"/>
      <w:r w:rsidRPr="003E218E">
        <w:rPr>
          <w:sz w:val="28"/>
          <w:szCs w:val="28"/>
        </w:rPr>
        <w:t xml:space="preserve"> Circle, Anchorage, AK 99517</w:t>
      </w:r>
    </w:p>
    <w:p w:rsidR="008555EA" w:rsidRPr="003E218E" w:rsidRDefault="008555EA" w:rsidP="004A17C1">
      <w:pPr>
        <w:pStyle w:val="Bodytext2"/>
        <w:shd w:val="clear" w:color="auto" w:fill="auto"/>
        <w:spacing w:line="276" w:lineRule="auto"/>
        <w:ind w:firstLine="644"/>
        <w:jc w:val="left"/>
        <w:rPr>
          <w:sz w:val="28"/>
          <w:szCs w:val="28"/>
        </w:rPr>
      </w:pPr>
      <w:r w:rsidRPr="003E218E">
        <w:rPr>
          <w:sz w:val="28"/>
          <w:szCs w:val="28"/>
        </w:rPr>
        <w:t xml:space="preserve">After Yale I attended Stanford Business School (MBA ’71). After Stanford, married </w:t>
      </w:r>
      <w:proofErr w:type="spellStart"/>
      <w:r w:rsidRPr="003E218E">
        <w:rPr>
          <w:sz w:val="28"/>
          <w:szCs w:val="28"/>
        </w:rPr>
        <w:t>Thea</w:t>
      </w:r>
      <w:proofErr w:type="spellEnd"/>
      <w:r w:rsidRPr="003E218E">
        <w:rPr>
          <w:sz w:val="28"/>
          <w:szCs w:val="28"/>
        </w:rPr>
        <w:t xml:space="preserve"> </w:t>
      </w:r>
      <w:proofErr w:type="spellStart"/>
      <w:r w:rsidRPr="003E218E">
        <w:rPr>
          <w:sz w:val="28"/>
          <w:szCs w:val="28"/>
        </w:rPr>
        <w:t>Hillery</w:t>
      </w:r>
      <w:proofErr w:type="spellEnd"/>
      <w:r w:rsidRPr="003E218E">
        <w:rPr>
          <w:sz w:val="28"/>
          <w:szCs w:val="28"/>
        </w:rPr>
        <w:t xml:space="preserve"> and moved to Alaska to work in the State of Alaska Budget Office. </w:t>
      </w:r>
      <w:proofErr w:type="gramStart"/>
      <w:r w:rsidRPr="003E218E">
        <w:rPr>
          <w:sz w:val="28"/>
          <w:szCs w:val="28"/>
        </w:rPr>
        <w:t>Moved from Juneau to Anchorage in 1973 to become Deputy State Court Administrator.</w:t>
      </w:r>
      <w:proofErr w:type="gramEnd"/>
      <w:r w:rsidRPr="003E218E">
        <w:rPr>
          <w:sz w:val="28"/>
          <w:szCs w:val="28"/>
        </w:rPr>
        <w:t xml:space="preserve"> </w:t>
      </w:r>
      <w:proofErr w:type="gramStart"/>
      <w:r w:rsidRPr="003E218E">
        <w:rPr>
          <w:sz w:val="28"/>
          <w:szCs w:val="28"/>
        </w:rPr>
        <w:t>Did this until 1985.</w:t>
      </w:r>
      <w:proofErr w:type="gramEnd"/>
      <w:r w:rsidRPr="003E218E">
        <w:rPr>
          <w:sz w:val="28"/>
          <w:szCs w:val="28"/>
        </w:rPr>
        <w:t xml:space="preserve"> Since then, have done consulting for private sector and government (even did </w:t>
      </w:r>
      <w:proofErr w:type="gramStart"/>
      <w:r w:rsidRPr="003E218E">
        <w:rPr>
          <w:sz w:val="28"/>
          <w:szCs w:val="28"/>
        </w:rPr>
        <w:t>an efficiency</w:t>
      </w:r>
      <w:proofErr w:type="gramEnd"/>
      <w:r w:rsidRPr="003E218E">
        <w:rPr>
          <w:sz w:val="28"/>
          <w:szCs w:val="28"/>
        </w:rPr>
        <w:t xml:space="preserve"> study for the state government—found out that government is not designed to be efficient!).</w:t>
      </w:r>
    </w:p>
    <w:p w:rsidR="008555EA" w:rsidRPr="003E218E" w:rsidRDefault="008555EA" w:rsidP="004A17C1">
      <w:pPr>
        <w:pStyle w:val="Bodytext2"/>
        <w:shd w:val="clear" w:color="auto" w:fill="auto"/>
        <w:spacing w:line="276" w:lineRule="auto"/>
        <w:ind w:firstLine="644"/>
        <w:jc w:val="left"/>
        <w:rPr>
          <w:sz w:val="28"/>
          <w:szCs w:val="28"/>
        </w:rPr>
      </w:pPr>
      <w:r w:rsidRPr="003E218E">
        <w:rPr>
          <w:sz w:val="28"/>
          <w:szCs w:val="28"/>
        </w:rPr>
        <w:t xml:space="preserve">Meanwhile, my wife and I were active in the real estate market. Our first house was on the water in Juneau—we could catch king crab one hundred yards </w:t>
      </w:r>
      <w:proofErr w:type="gramStart"/>
      <w:r w:rsidRPr="003E218E">
        <w:rPr>
          <w:sz w:val="28"/>
          <w:szCs w:val="28"/>
        </w:rPr>
        <w:t>offshore,</w:t>
      </w:r>
      <w:proofErr w:type="gramEnd"/>
      <w:r w:rsidRPr="003E218E">
        <w:rPr>
          <w:sz w:val="28"/>
          <w:szCs w:val="28"/>
        </w:rPr>
        <w:t xml:space="preserve"> and salmon off our back deck at high tide. Continued buying and selling, remodeling, etc., including construction of two condo projects in Anchorage in 1982-83. Real estate always goes up? It did until 1985, when oil prices dropped to $9.00 per barrel and Alaska (which is more closely aligned to the OPEC cartel than to the rest of the U.S.) took a steep nose dive. After smoke cleared, almost all the banks had gone under, real estate had dropped forty percent in value, and bankruptcies went </w:t>
      </w:r>
      <w:proofErr w:type="spellStart"/>
      <w:r w:rsidRPr="003E218E">
        <w:rPr>
          <w:sz w:val="28"/>
          <w:szCs w:val="28"/>
        </w:rPr>
        <w:t>skyhigh</w:t>
      </w:r>
      <w:proofErr w:type="spellEnd"/>
      <w:r w:rsidRPr="003E218E">
        <w:rPr>
          <w:sz w:val="28"/>
          <w:szCs w:val="28"/>
        </w:rPr>
        <w:t>. We survived financially (barely), but learned a hard lesson in investing.</w:t>
      </w:r>
    </w:p>
    <w:p w:rsidR="00B8460D" w:rsidRPr="003E218E" w:rsidRDefault="008555EA" w:rsidP="004A17C1">
      <w:pPr>
        <w:pStyle w:val="Bodytext2"/>
        <w:shd w:val="clear" w:color="auto" w:fill="auto"/>
        <w:spacing w:after="108" w:line="276" w:lineRule="auto"/>
        <w:jc w:val="left"/>
        <w:rPr>
          <w:sz w:val="28"/>
          <w:szCs w:val="28"/>
        </w:rPr>
      </w:pPr>
      <w:r w:rsidRPr="003E218E">
        <w:rPr>
          <w:sz w:val="28"/>
          <w:szCs w:val="28"/>
        </w:rPr>
        <w:t xml:space="preserve">We have three of the best kids in the world! Daughter </w:t>
      </w:r>
      <w:proofErr w:type="spellStart"/>
      <w:r w:rsidRPr="003E218E">
        <w:rPr>
          <w:sz w:val="28"/>
          <w:szCs w:val="28"/>
        </w:rPr>
        <w:lastRenderedPageBreak/>
        <w:t>Hillery</w:t>
      </w:r>
      <w:proofErr w:type="spellEnd"/>
      <w:r w:rsidRPr="003E218E">
        <w:rPr>
          <w:sz w:val="28"/>
          <w:szCs w:val="28"/>
        </w:rPr>
        <w:t xml:space="preserve"> is eighteen, heading to Boston College next year. Son Andy is sixteen, and son Thad is fourteen. All kids are super athletes and fair students (plenty smart, but a little lazy academically). Not sure that any will make it to Yale, but I know they will do well with their lives.</w:t>
      </w:r>
      <w:r w:rsidR="00B8460D" w:rsidRPr="003E218E">
        <w:rPr>
          <w:sz w:val="28"/>
          <w:szCs w:val="28"/>
        </w:rPr>
        <w:t xml:space="preserve"> </w:t>
      </w:r>
    </w:p>
    <w:p w:rsidR="00B8460D" w:rsidRPr="003E218E" w:rsidRDefault="00B8460D" w:rsidP="004A17C1">
      <w:pPr>
        <w:pStyle w:val="Bodytext2"/>
        <w:shd w:val="clear" w:color="auto" w:fill="auto"/>
        <w:spacing w:line="276" w:lineRule="auto"/>
        <w:ind w:firstLine="662"/>
        <w:jc w:val="left"/>
        <w:rPr>
          <w:sz w:val="28"/>
          <w:szCs w:val="28"/>
        </w:rPr>
      </w:pPr>
      <w:r w:rsidRPr="003E218E">
        <w:rPr>
          <w:sz w:val="28"/>
          <w:szCs w:val="28"/>
        </w:rPr>
        <w:t xml:space="preserve">Best memory from Yale was playing golf barefooted after final exams junior year. </w:t>
      </w:r>
      <w:proofErr w:type="gramStart"/>
      <w:r w:rsidRPr="003E218E">
        <w:rPr>
          <w:sz w:val="28"/>
          <w:szCs w:val="28"/>
        </w:rPr>
        <w:t>Beautiful golf course, great day, great friends.</w:t>
      </w:r>
      <w:proofErr w:type="gramEnd"/>
      <w:r w:rsidRPr="003E218E">
        <w:rPr>
          <w:sz w:val="28"/>
          <w:szCs w:val="28"/>
        </w:rPr>
        <w:t xml:space="preserve"> </w:t>
      </w:r>
      <w:proofErr w:type="gramStart"/>
      <w:r w:rsidRPr="003E218E">
        <w:rPr>
          <w:sz w:val="28"/>
          <w:szCs w:val="28"/>
        </w:rPr>
        <w:t xml:space="preserve">Played with Bob </w:t>
      </w:r>
      <w:proofErr w:type="spellStart"/>
      <w:r w:rsidRPr="003E218E">
        <w:rPr>
          <w:sz w:val="28"/>
          <w:szCs w:val="28"/>
        </w:rPr>
        <w:t>Polackwich</w:t>
      </w:r>
      <w:proofErr w:type="spellEnd"/>
      <w:r w:rsidRPr="003E218E">
        <w:rPr>
          <w:sz w:val="28"/>
          <w:szCs w:val="28"/>
        </w:rPr>
        <w:t>, my roommate for four years and captain of the golf team.</w:t>
      </w:r>
      <w:proofErr w:type="gramEnd"/>
      <w:r w:rsidRPr="003E218E">
        <w:rPr>
          <w:sz w:val="28"/>
          <w:szCs w:val="28"/>
        </w:rPr>
        <w:t xml:space="preserve"> I kept in touch with Bob over the years, as he went to medical school, moved to Boston area, and then settled in Tampa, Florida, specializing in cancer treatment. My family visited with his family several years ago there in Tampa—he was really happy with life and looking forward to many years of fun and growth. The following year, he and his son were killed in a freak boating accident on a Florida lake. I really miss Bob.</w:t>
      </w:r>
    </w:p>
    <w:p w:rsidR="00B8460D" w:rsidRPr="003E218E" w:rsidRDefault="00B8460D" w:rsidP="004A17C1">
      <w:pPr>
        <w:pStyle w:val="Bodytext2"/>
        <w:shd w:val="clear" w:color="auto" w:fill="auto"/>
        <w:spacing w:after="401" w:line="276" w:lineRule="auto"/>
        <w:ind w:firstLine="662"/>
        <w:jc w:val="left"/>
        <w:rPr>
          <w:sz w:val="28"/>
          <w:szCs w:val="28"/>
        </w:rPr>
      </w:pPr>
      <w:r w:rsidRPr="003E218E">
        <w:rPr>
          <w:sz w:val="28"/>
          <w:szCs w:val="28"/>
        </w:rPr>
        <w:t>Yale was good to me. I will never forget my experiences and friends from there.</w:t>
      </w:r>
    </w:p>
    <w:p w:rsidR="00B8460D" w:rsidRPr="003E218E" w:rsidRDefault="00B8460D" w:rsidP="004A17C1">
      <w:pPr>
        <w:spacing w:before="240" w:line="276" w:lineRule="auto"/>
        <w:rPr>
          <w:sz w:val="28"/>
          <w:szCs w:val="28"/>
        </w:rPr>
      </w:pPr>
    </w:p>
    <w:sectPr w:rsidR="00B8460D" w:rsidRPr="003E218E" w:rsidSect="00B8460D">
      <w:pgSz w:w="12240" w:h="15840"/>
      <w:pgMar w:top="2367" w:right="2717" w:bottom="2367" w:left="3067"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8555EA"/>
    <w:rsid w:val="0009785E"/>
    <w:rsid w:val="001E0652"/>
    <w:rsid w:val="00265AA6"/>
    <w:rsid w:val="003E218E"/>
    <w:rsid w:val="004A17C1"/>
    <w:rsid w:val="00607027"/>
    <w:rsid w:val="00624002"/>
    <w:rsid w:val="006B3D98"/>
    <w:rsid w:val="007B3B06"/>
    <w:rsid w:val="008555EA"/>
    <w:rsid w:val="00977591"/>
    <w:rsid w:val="00986162"/>
    <w:rsid w:val="00A46FCB"/>
    <w:rsid w:val="00B8460D"/>
    <w:rsid w:val="00BD26B7"/>
    <w:rsid w:val="00E62AF5"/>
    <w:rsid w:val="00F318C7"/>
    <w:rsid w:val="00FD35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24002"/>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24002"/>
    <w:rPr>
      <w:color w:val="000080"/>
      <w:u w:val="single"/>
    </w:rPr>
  </w:style>
  <w:style w:type="character" w:customStyle="1" w:styleId="Bodytext5Exact">
    <w:name w:val="Body text (5) Exact"/>
    <w:basedOn w:val="DefaultParagraphFont"/>
    <w:rsid w:val="00624002"/>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624002"/>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624002"/>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624002"/>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624002"/>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62400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624002"/>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link w:val="Heading20"/>
    <w:rsid w:val="00624002"/>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link w:val="Bodytext30"/>
    <w:rsid w:val="00624002"/>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624002"/>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624002"/>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624002"/>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624002"/>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624002"/>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624002"/>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624002"/>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624002"/>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624002"/>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624002"/>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62400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62400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624002"/>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624002"/>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624002"/>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624002"/>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624002"/>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624002"/>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624002"/>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624002"/>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624002"/>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624002"/>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624002"/>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624002"/>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624002"/>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624002"/>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624002"/>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624002"/>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624002"/>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624002"/>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624002"/>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624002"/>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624002"/>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624002"/>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624002"/>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624002"/>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624002"/>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624002"/>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624002"/>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624002"/>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624002"/>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624002"/>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624002"/>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624002"/>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624002"/>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624002"/>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624002"/>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624002"/>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624002"/>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624002"/>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62400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62400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624002"/>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624002"/>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624002"/>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624002"/>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624002"/>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624002"/>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624002"/>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624002"/>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62400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62400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624002"/>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624002"/>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624002"/>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624002"/>
    <w:rPr>
      <w:color w:val="000000"/>
      <w:spacing w:val="20"/>
      <w:w w:val="100"/>
      <w:position w:val="0"/>
      <w:lang w:val="en-US" w:eastAsia="en-US" w:bidi="en-US"/>
    </w:rPr>
  </w:style>
  <w:style w:type="character" w:customStyle="1" w:styleId="Bodytext10NotBoldExact">
    <w:name w:val="Body text (10) + Not Bold Exact"/>
    <w:basedOn w:val="Bodytext10Exact"/>
    <w:rsid w:val="00624002"/>
    <w:rPr>
      <w:color w:val="000000"/>
      <w:spacing w:val="0"/>
      <w:w w:val="100"/>
      <w:position w:val="0"/>
      <w:lang w:val="en-US" w:eastAsia="en-US" w:bidi="en-US"/>
    </w:rPr>
  </w:style>
  <w:style w:type="character" w:customStyle="1" w:styleId="Bodytext9SmallCapsExact">
    <w:name w:val="Body text (9) + Small Caps Exact"/>
    <w:basedOn w:val="DefaultParagraphFont"/>
    <w:rsid w:val="00624002"/>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624002"/>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624002"/>
    <w:rPr>
      <w:smallCaps/>
      <w:color w:val="000000"/>
      <w:spacing w:val="0"/>
      <w:w w:val="100"/>
      <w:position w:val="0"/>
      <w:lang w:val="en-US" w:eastAsia="en-US" w:bidi="en-US"/>
    </w:rPr>
  </w:style>
  <w:style w:type="character" w:customStyle="1" w:styleId="Bodytext8SmallCapsExact">
    <w:name w:val="Body text (8) + Small Caps Exact"/>
    <w:basedOn w:val="Bodytext80"/>
    <w:rsid w:val="00624002"/>
    <w:rPr>
      <w:smallCaps/>
      <w:color w:val="000000"/>
      <w:spacing w:val="0"/>
      <w:w w:val="100"/>
      <w:position w:val="0"/>
      <w:lang w:val="en-US" w:eastAsia="en-US" w:bidi="en-US"/>
    </w:rPr>
  </w:style>
  <w:style w:type="character" w:customStyle="1" w:styleId="Bodytext12SmallCapsExact">
    <w:name w:val="Body text (12) + Small Caps Exact"/>
    <w:basedOn w:val="Bodytext120"/>
    <w:rsid w:val="00624002"/>
    <w:rPr>
      <w:smallCaps/>
    </w:rPr>
  </w:style>
  <w:style w:type="character" w:customStyle="1" w:styleId="Bodytext810ptExact">
    <w:name w:val="Body text (8) + 10 pt Exact"/>
    <w:basedOn w:val="Bodytext80"/>
    <w:rsid w:val="00624002"/>
    <w:rPr>
      <w:color w:val="000000"/>
      <w:spacing w:val="0"/>
      <w:w w:val="100"/>
      <w:position w:val="0"/>
      <w:sz w:val="20"/>
      <w:szCs w:val="20"/>
      <w:lang w:val="en-US" w:eastAsia="en-US" w:bidi="en-US"/>
    </w:rPr>
  </w:style>
  <w:style w:type="character" w:customStyle="1" w:styleId="Bodytext12NotItalicExact">
    <w:name w:val="Body text (12) + Not Italic Exact"/>
    <w:basedOn w:val="Bodytext120"/>
    <w:rsid w:val="00624002"/>
    <w:rPr>
      <w:spacing w:val="0"/>
    </w:rPr>
  </w:style>
  <w:style w:type="character" w:customStyle="1" w:styleId="Bodytext120">
    <w:name w:val="Body text (12)_"/>
    <w:basedOn w:val="DefaultParagraphFont"/>
    <w:rsid w:val="00624002"/>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624002"/>
    <w:rPr>
      <w:color w:val="000000"/>
      <w:spacing w:val="0"/>
      <w:w w:val="100"/>
      <w:position w:val="0"/>
      <w:lang w:val="en-US" w:eastAsia="en-US" w:bidi="en-US"/>
    </w:rPr>
  </w:style>
  <w:style w:type="character" w:customStyle="1" w:styleId="Bodytext12Bold">
    <w:name w:val="Body text (12) + Bold"/>
    <w:basedOn w:val="Bodytext120"/>
    <w:rsid w:val="00624002"/>
    <w:rPr>
      <w:b/>
      <w:bCs/>
      <w:color w:val="000000"/>
      <w:spacing w:val="0"/>
      <w:w w:val="100"/>
      <w:position w:val="0"/>
      <w:lang w:val="en-US" w:eastAsia="en-US" w:bidi="en-US"/>
    </w:rPr>
  </w:style>
  <w:style w:type="character" w:customStyle="1" w:styleId="Bodytext110">
    <w:name w:val="Body text (11)_"/>
    <w:basedOn w:val="DefaultParagraphFont"/>
    <w:rsid w:val="00624002"/>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624002"/>
    <w:rPr>
      <w:color w:val="000000"/>
      <w:spacing w:val="0"/>
      <w:w w:val="100"/>
      <w:position w:val="0"/>
      <w:lang w:val="en-US" w:eastAsia="en-US" w:bidi="en-US"/>
    </w:rPr>
  </w:style>
  <w:style w:type="character" w:customStyle="1" w:styleId="Bodytext5Spacing1ptExact">
    <w:name w:val="Body text (5) + Spacing 1 pt Exact"/>
    <w:basedOn w:val="DefaultParagraphFont"/>
    <w:rsid w:val="00624002"/>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624002"/>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62400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624002"/>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624002"/>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624002"/>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624002"/>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624002"/>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624002"/>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624002"/>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624002"/>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624002"/>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624002"/>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624002"/>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624002"/>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624002"/>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624002"/>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624002"/>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624002"/>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624002"/>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624002"/>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624002"/>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62400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624002"/>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624002"/>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624002"/>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624002"/>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624002"/>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624002"/>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624002"/>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624002"/>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624002"/>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624002"/>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0">
    <w:name w:val="Body text (30)"/>
    <w:basedOn w:val="Normal"/>
    <w:rsid w:val="00624002"/>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624002"/>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624002"/>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624002"/>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624002"/>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624002"/>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624002"/>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624002"/>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624002"/>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624002"/>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624002"/>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624002"/>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624002"/>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624002"/>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624002"/>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624002"/>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624002"/>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624002"/>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Heading20">
    <w:name w:val="Heading #2_"/>
    <w:basedOn w:val="DefaultParagraphFont"/>
    <w:link w:val="Heading2"/>
    <w:rsid w:val="008555EA"/>
    <w:rPr>
      <w:rFonts w:ascii="Times New Roman" w:eastAsia="Times New Roman" w:hAnsi="Times New Roman" w:cs="Times New Roman"/>
      <w:color w:val="000000"/>
      <w:shd w:val="clear" w:color="auto" w:fill="FFFFFF"/>
      <w:lang w:bidi="en-US"/>
    </w:rPr>
  </w:style>
  <w:style w:type="character" w:customStyle="1" w:styleId="Bodytext30">
    <w:name w:val="Body text (3)_"/>
    <w:basedOn w:val="DefaultParagraphFont"/>
    <w:link w:val="Bodytext3"/>
    <w:rsid w:val="008555EA"/>
    <w:rPr>
      <w:rFonts w:ascii="Times New Roman" w:eastAsia="Times New Roman" w:hAnsi="Times New Roman" w:cs="Times New Roman"/>
      <w:color w:val="000000"/>
      <w:sz w:val="17"/>
      <w:szCs w:val="17"/>
      <w:shd w:val="clear" w:color="auto" w:fill="FFFFFF"/>
      <w:lang w:bidi="en-US"/>
    </w:rPr>
  </w:style>
  <w:style w:type="character" w:customStyle="1" w:styleId="Bodytext20">
    <w:name w:val="Body text (2)_"/>
    <w:basedOn w:val="DefaultParagraphFont"/>
    <w:link w:val="Bodytext2"/>
    <w:rsid w:val="008555EA"/>
    <w:rPr>
      <w:rFonts w:ascii="Times New Roman" w:eastAsia="Times New Roman" w:hAnsi="Times New Roman" w:cs="Times New Roman"/>
      <w:color w:val="000000"/>
      <w:sz w:val="19"/>
      <w:szCs w:val="19"/>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344</Words>
  <Characters>1965</Characters>
  <Application>Microsoft Office Word</Application>
  <DocSecurity>0</DocSecurity>
  <Lines>16</Lines>
  <Paragraphs>4</Paragraphs>
  <ScaleCrop>false</ScaleCrop>
  <Company/>
  <LinksUpToDate>false</LinksUpToDate>
  <CharactersWithSpaces>2305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cp</cp:lastModifiedBy>
  <cp:revision>4</cp:revision>
  <dcterms:created xsi:type="dcterms:W3CDTF">2016-12-30T16:00:00Z</dcterms:created>
  <dcterms:modified xsi:type="dcterms:W3CDTF">2017-01-04T01:37:00Z</dcterms:modified>
</cp:coreProperties>
</file>