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EC" w:rsidRPr="00712909" w:rsidRDefault="00067DEC" w:rsidP="00712909">
      <w:pPr>
        <w:pStyle w:val="Heading2"/>
        <w:keepNext/>
        <w:keepLines/>
        <w:shd w:val="clear" w:color="auto" w:fill="auto"/>
        <w:spacing w:before="240" w:after="105" w:line="276" w:lineRule="auto"/>
        <w:rPr>
          <w:sz w:val="28"/>
          <w:szCs w:val="28"/>
        </w:rPr>
      </w:pPr>
      <w:r w:rsidRPr="00712909">
        <w:rPr>
          <w:sz w:val="28"/>
          <w:szCs w:val="28"/>
        </w:rPr>
        <w:t>DAVID J. BENJAMIN III</w:t>
      </w:r>
    </w:p>
    <w:p w:rsidR="00067DEC" w:rsidRPr="00712909" w:rsidRDefault="00067DEC" w:rsidP="00712909">
      <w:pPr>
        <w:pStyle w:val="Bodytext2"/>
        <w:shd w:val="clear" w:color="auto" w:fill="auto"/>
        <w:spacing w:after="108" w:line="276" w:lineRule="auto"/>
        <w:ind w:firstLine="654"/>
        <w:rPr>
          <w:sz w:val="28"/>
          <w:szCs w:val="28"/>
        </w:rPr>
      </w:pPr>
      <w:r w:rsidRPr="00712909">
        <w:rPr>
          <w:sz w:val="28"/>
          <w:szCs w:val="28"/>
        </w:rPr>
        <w:t>Community Pacific Broadcasting, P.O. Box 871, Monterey, CA 93942</w:t>
      </w:r>
    </w:p>
    <w:p w:rsidR="00067DEC" w:rsidRPr="00712909" w:rsidRDefault="00067DEC" w:rsidP="00712909">
      <w:pPr>
        <w:pStyle w:val="Bodytext2"/>
        <w:shd w:val="clear" w:color="auto" w:fill="auto"/>
        <w:spacing w:line="276" w:lineRule="auto"/>
        <w:ind w:firstLine="654"/>
        <w:jc w:val="left"/>
        <w:rPr>
          <w:sz w:val="28"/>
          <w:szCs w:val="28"/>
        </w:rPr>
      </w:pPr>
      <w:r w:rsidRPr="00712909">
        <w:rPr>
          <w:sz w:val="28"/>
          <w:szCs w:val="28"/>
        </w:rPr>
        <w:t xml:space="preserve">At my age (and yours too), I am hopefully moving beyond pretense, so </w:t>
      </w:r>
      <w:r w:rsidRPr="00712909">
        <w:rPr>
          <w:rStyle w:val="Bodytext285pt"/>
          <w:sz w:val="28"/>
          <w:szCs w:val="28"/>
        </w:rPr>
        <w:t xml:space="preserve">1 </w:t>
      </w:r>
      <w:r w:rsidRPr="00712909">
        <w:rPr>
          <w:sz w:val="28"/>
          <w:szCs w:val="28"/>
        </w:rPr>
        <w:t>must confess I am responding more from fear of being represented by a blank than from a burning desire to reveal myself or wax philosophically about Yale.</w:t>
      </w:r>
    </w:p>
    <w:p w:rsidR="00067DEC" w:rsidRPr="00712909" w:rsidRDefault="00067DEC" w:rsidP="00712909">
      <w:pPr>
        <w:pStyle w:val="Bodytext2"/>
        <w:shd w:val="clear" w:color="auto" w:fill="auto"/>
        <w:spacing w:line="276" w:lineRule="auto"/>
        <w:ind w:firstLine="654"/>
        <w:jc w:val="left"/>
        <w:rPr>
          <w:sz w:val="28"/>
          <w:szCs w:val="28"/>
        </w:rPr>
      </w:pPr>
      <w:r w:rsidRPr="00712909">
        <w:rPr>
          <w:sz w:val="28"/>
          <w:szCs w:val="28"/>
        </w:rPr>
        <w:t>I do think back fairly frequently about those four years, because it was during that New Haven time that I first began to grapple with and enjoy the intellectual process. An unfortunate corollary, reinforced by two immediately subsequent years at the Harvard Business School, was that at twenty-four I thought I was far smarter and wiser than I really was. It probably took me at least fifteen years to recover from that and to realize that a Yale degree represents more an opportunity to build on than a lasting accomplishment.</w:t>
      </w:r>
    </w:p>
    <w:p w:rsidR="00067DEC" w:rsidRPr="00712909" w:rsidRDefault="00067DEC" w:rsidP="00712909">
      <w:pPr>
        <w:pStyle w:val="Bodytext2"/>
        <w:shd w:val="clear" w:color="auto" w:fill="auto"/>
        <w:spacing w:line="276" w:lineRule="auto"/>
        <w:ind w:firstLine="654"/>
        <w:jc w:val="left"/>
        <w:rPr>
          <w:sz w:val="28"/>
          <w:szCs w:val="28"/>
        </w:rPr>
      </w:pPr>
      <w:r w:rsidRPr="00712909">
        <w:rPr>
          <w:sz w:val="28"/>
          <w:szCs w:val="28"/>
        </w:rPr>
        <w:t>On the other hand, a most fortunate corollary was that my joy in the intellectual process was primarily the result of interplay with a great many gifted classmates, a couple of whom I still count among my closest friends. My bountiful four-year exposure to these intelligent, resourceful, and creative people will be Yale’s lasting gift to me.</w:t>
      </w:r>
    </w:p>
    <w:p w:rsidR="00067DEC" w:rsidRPr="00712909" w:rsidRDefault="00067DEC" w:rsidP="00712909">
      <w:pPr>
        <w:pStyle w:val="Bodytext2"/>
        <w:shd w:val="clear" w:color="auto" w:fill="auto"/>
        <w:spacing w:after="341" w:line="276" w:lineRule="auto"/>
        <w:ind w:firstLine="654"/>
        <w:jc w:val="left"/>
        <w:rPr>
          <w:sz w:val="28"/>
          <w:szCs w:val="28"/>
        </w:rPr>
      </w:pPr>
      <w:r w:rsidRPr="00712909">
        <w:rPr>
          <w:sz w:val="28"/>
          <w:szCs w:val="28"/>
        </w:rPr>
        <w:t>I have received even greater gifts in life, principally a wonderful wife, Laurie, and two children, Elizabeth and David, whose few bad habits were inherited from the paternal side. I have been thoroughly engaged and stimulated professionally by investing in and running a group of west coast radio stations. I trust I will have the opportunity to write more about this before our fiftieth and after retirement.</w:t>
      </w:r>
    </w:p>
    <w:p w:rsidR="00FB721E" w:rsidRPr="00712909" w:rsidRDefault="00712909" w:rsidP="00712909">
      <w:pPr>
        <w:spacing w:before="240" w:line="276" w:lineRule="auto"/>
        <w:rPr>
          <w:sz w:val="28"/>
          <w:szCs w:val="28"/>
        </w:rPr>
      </w:pPr>
    </w:p>
    <w:sectPr w:rsidR="00FB721E" w:rsidRPr="00712909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67DEC"/>
    <w:rsid w:val="00067DEC"/>
    <w:rsid w:val="0009785E"/>
    <w:rsid w:val="00265AA6"/>
    <w:rsid w:val="00624002"/>
    <w:rsid w:val="006B3D98"/>
    <w:rsid w:val="00712909"/>
    <w:rsid w:val="008012CD"/>
    <w:rsid w:val="008F387E"/>
    <w:rsid w:val="00977591"/>
    <w:rsid w:val="00986162"/>
    <w:rsid w:val="00A02ACA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067DEC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067DE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2016-12-31T07:41:00Z</dcterms:created>
  <dcterms:modified xsi:type="dcterms:W3CDTF">2017-01-03T21:42:00Z</dcterms:modified>
</cp:coreProperties>
</file>