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5DD" w:rsidRDefault="00B005DD" w:rsidP="00B005DD">
      <w:pPr>
        <w:pStyle w:val="Bodytext3"/>
        <w:shd w:val="clear" w:color="auto" w:fill="auto"/>
        <w:spacing w:after="417" w:line="216" w:lineRule="exact"/>
        <w:ind w:right="600"/>
      </w:pPr>
    </w:p>
    <w:p w:rsidR="00B005DD" w:rsidRPr="00180C5E" w:rsidRDefault="00B005DD" w:rsidP="00180C5E">
      <w:pPr>
        <w:pStyle w:val="Heading4"/>
        <w:keepNext/>
        <w:keepLines/>
        <w:shd w:val="clear" w:color="auto" w:fill="auto"/>
        <w:spacing w:before="240" w:after="88" w:line="276" w:lineRule="auto"/>
        <w:ind w:right="600"/>
        <w:rPr>
          <w:sz w:val="28"/>
          <w:szCs w:val="28"/>
        </w:rPr>
      </w:pPr>
      <w:r w:rsidRPr="00180C5E">
        <w:rPr>
          <w:color w:val="000000"/>
          <w:sz w:val="28"/>
          <w:szCs w:val="28"/>
        </w:rPr>
        <w:t>DAVID L. FEIGENBAUM</w:t>
      </w:r>
    </w:p>
    <w:p w:rsidR="00B005DD" w:rsidRPr="00180C5E" w:rsidRDefault="00B005DD" w:rsidP="00180C5E">
      <w:pPr>
        <w:pStyle w:val="Bodytext3"/>
        <w:shd w:val="clear" w:color="auto" w:fill="auto"/>
        <w:spacing w:before="240" w:after="201" w:line="276" w:lineRule="auto"/>
        <w:ind w:right="600"/>
        <w:rPr>
          <w:sz w:val="28"/>
          <w:szCs w:val="28"/>
        </w:rPr>
      </w:pPr>
      <w:r w:rsidRPr="00180C5E">
        <w:rPr>
          <w:sz w:val="28"/>
          <w:szCs w:val="28"/>
        </w:rPr>
        <w:t>38 Rangeley Road, Winchester, MA 01890</w:t>
      </w:r>
      <w:r w:rsidRPr="00180C5E">
        <w:rPr>
          <w:sz w:val="28"/>
          <w:szCs w:val="28"/>
        </w:rPr>
        <w:br/>
        <w:t>(617) 729-6157</w:t>
      </w:r>
    </w:p>
    <w:p w:rsidR="006F7637" w:rsidRPr="00180C5E" w:rsidRDefault="00B005DD" w:rsidP="00180C5E">
      <w:pPr>
        <w:pStyle w:val="Bodytext2"/>
        <w:shd w:val="clear" w:color="auto" w:fill="auto"/>
        <w:spacing w:line="276" w:lineRule="auto"/>
        <w:ind w:left="840" w:firstLine="616"/>
        <w:jc w:val="left"/>
        <w:rPr>
          <w:sz w:val="28"/>
          <w:szCs w:val="28"/>
        </w:rPr>
      </w:pPr>
      <w:r w:rsidRPr="00180C5E">
        <w:rPr>
          <w:sz w:val="28"/>
          <w:szCs w:val="28"/>
        </w:rPr>
        <w:t>I’m alive and well and living in Winchester, a Boston suburb. I spend my</w:t>
      </w:r>
    </w:p>
    <w:p w:rsidR="006F7637" w:rsidRPr="00180C5E" w:rsidRDefault="006F7637" w:rsidP="00180C5E">
      <w:pPr>
        <w:pStyle w:val="Bodytext2"/>
        <w:shd w:val="clear" w:color="auto" w:fill="auto"/>
        <w:spacing w:line="276" w:lineRule="auto"/>
        <w:ind w:left="460" w:right="640" w:hanging="3"/>
        <w:jc w:val="left"/>
        <w:rPr>
          <w:sz w:val="28"/>
          <w:szCs w:val="28"/>
        </w:rPr>
      </w:pPr>
      <w:proofErr w:type="gramStart"/>
      <w:r w:rsidRPr="00180C5E">
        <w:rPr>
          <w:sz w:val="28"/>
          <w:szCs w:val="28"/>
        </w:rPr>
        <w:t>working</w:t>
      </w:r>
      <w:proofErr w:type="gramEnd"/>
      <w:r w:rsidRPr="00180C5E">
        <w:rPr>
          <w:sz w:val="28"/>
          <w:szCs w:val="28"/>
        </w:rPr>
        <w:t xml:space="preserve"> hours as a partner at Fish &amp; Richardson, an old-line patent law firm. My nonworking hours are devoted to my wonderful wife, Maureen Meister (an art history professor at the Art Institute of Boston), and our two charming monsters, Peter (nine) and Stephen (four). Our castle is a brick Victorian on which we’ve spent endless hours and almost endless money.</w:t>
      </w:r>
    </w:p>
    <w:p w:rsidR="006F7637" w:rsidRPr="00180C5E" w:rsidRDefault="006F7637" w:rsidP="00180C5E">
      <w:pPr>
        <w:pStyle w:val="Bodytext2"/>
        <w:shd w:val="clear" w:color="auto" w:fill="auto"/>
        <w:spacing w:line="276" w:lineRule="auto"/>
        <w:ind w:left="460" w:right="640" w:firstLine="596"/>
        <w:jc w:val="left"/>
        <w:rPr>
          <w:sz w:val="28"/>
          <w:szCs w:val="28"/>
        </w:rPr>
      </w:pPr>
      <w:proofErr w:type="spellStart"/>
      <w:r w:rsidRPr="00180C5E">
        <w:rPr>
          <w:sz w:val="28"/>
          <w:szCs w:val="28"/>
        </w:rPr>
        <w:t>Yalies</w:t>
      </w:r>
      <w:proofErr w:type="spellEnd"/>
      <w:r w:rsidRPr="00180C5E">
        <w:rPr>
          <w:sz w:val="28"/>
          <w:szCs w:val="28"/>
        </w:rPr>
        <w:t xml:space="preserve"> are scarce in our town; and they are careful not to blow their cover in what is largely </w:t>
      </w:r>
      <w:proofErr w:type="spellStart"/>
      <w:r w:rsidRPr="00180C5E">
        <w:rPr>
          <w:sz w:val="28"/>
          <w:szCs w:val="28"/>
        </w:rPr>
        <w:t>Hahvahd</w:t>
      </w:r>
      <w:proofErr w:type="spellEnd"/>
      <w:r w:rsidRPr="00180C5E">
        <w:rPr>
          <w:sz w:val="28"/>
          <w:szCs w:val="28"/>
        </w:rPr>
        <w:t xml:space="preserve"> country. Still, I have been known to fly a Yale banner out front on the day of The Game.</w:t>
      </w:r>
    </w:p>
    <w:p w:rsidR="006F7637" w:rsidRPr="00180C5E" w:rsidRDefault="006F7637" w:rsidP="00180C5E">
      <w:pPr>
        <w:pStyle w:val="Bodytext2"/>
        <w:shd w:val="clear" w:color="auto" w:fill="auto"/>
        <w:spacing w:line="276" w:lineRule="auto"/>
        <w:ind w:left="460" w:right="640" w:firstLine="596"/>
        <w:jc w:val="left"/>
        <w:rPr>
          <w:sz w:val="28"/>
          <w:szCs w:val="28"/>
        </w:rPr>
      </w:pPr>
      <w:r w:rsidRPr="00180C5E">
        <w:rPr>
          <w:sz w:val="28"/>
          <w:szCs w:val="28"/>
        </w:rPr>
        <w:t xml:space="preserve">Things I miss most about Yale: the world’s greasiest hamburger at the </w:t>
      </w:r>
      <w:proofErr w:type="spellStart"/>
      <w:r w:rsidRPr="00180C5E">
        <w:rPr>
          <w:sz w:val="28"/>
          <w:szCs w:val="28"/>
        </w:rPr>
        <w:t>Durfee</w:t>
      </w:r>
      <w:proofErr w:type="spellEnd"/>
      <w:r w:rsidRPr="00180C5E">
        <w:rPr>
          <w:sz w:val="28"/>
          <w:szCs w:val="28"/>
        </w:rPr>
        <w:t xml:space="preserve"> butt; studying in the Sterling stacks; being the first person at breakfast every morning in the Branford dining hall; the God squad; gross-out contests on WYBC; parietal hours; the coat-and-tie rule; the posture test in freshman year.</w:t>
      </w:r>
    </w:p>
    <w:p w:rsidR="006F7637" w:rsidRPr="00180C5E" w:rsidRDefault="006F7637" w:rsidP="00180C5E">
      <w:pPr>
        <w:pStyle w:val="Bodytext2"/>
        <w:shd w:val="clear" w:color="auto" w:fill="auto"/>
        <w:spacing w:after="417" w:line="276" w:lineRule="auto"/>
        <w:ind w:left="460" w:right="640" w:firstLine="596"/>
        <w:jc w:val="left"/>
        <w:rPr>
          <w:sz w:val="28"/>
          <w:szCs w:val="28"/>
        </w:rPr>
      </w:pPr>
      <w:r w:rsidRPr="00180C5E">
        <w:rPr>
          <w:sz w:val="28"/>
          <w:szCs w:val="28"/>
        </w:rPr>
        <w:t>Things I’ve learned since leaving Yale: between them, organized religion and men aged fifteen to forty-five account for eighty-nine percent of the world’s evil; politicians and professional athletes account for the rest; child abuse is both disgusting and understandable; the world is neck deep in slobs; nostalgia just isn’t what it used to be; cynicism is a hopeless waste of time.</w:t>
      </w:r>
    </w:p>
    <w:sectPr w:rsidR="006F7637" w:rsidRPr="00180C5E"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005DD"/>
    <w:rsid w:val="00035719"/>
    <w:rsid w:val="00077B1A"/>
    <w:rsid w:val="0009785E"/>
    <w:rsid w:val="00180C5E"/>
    <w:rsid w:val="001A3A4A"/>
    <w:rsid w:val="00265AA6"/>
    <w:rsid w:val="003F53EF"/>
    <w:rsid w:val="00624002"/>
    <w:rsid w:val="006B3D98"/>
    <w:rsid w:val="006F7637"/>
    <w:rsid w:val="008012CD"/>
    <w:rsid w:val="008F387E"/>
    <w:rsid w:val="00977591"/>
    <w:rsid w:val="00986162"/>
    <w:rsid w:val="00A46FCB"/>
    <w:rsid w:val="00B005DD"/>
    <w:rsid w:val="00BD26B7"/>
    <w:rsid w:val="00E96B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B005DD"/>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B005DD"/>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B005DD"/>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4</cp:revision>
  <dcterms:created xsi:type="dcterms:W3CDTF">2016-12-31T13:15:00Z</dcterms:created>
  <dcterms:modified xsi:type="dcterms:W3CDTF">2017-01-03T23:33:00Z</dcterms:modified>
</cp:coreProperties>
</file>