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BF" w:rsidRDefault="00F71BBF" w:rsidP="00F71BBF">
      <w:pPr>
        <w:pStyle w:val="Heading5"/>
        <w:keepNext/>
        <w:keepLines/>
        <w:shd w:val="clear" w:color="auto" w:fill="auto"/>
        <w:spacing w:before="0" w:after="84" w:line="240" w:lineRule="exact"/>
        <w:ind w:left="20"/>
      </w:pPr>
      <w:r>
        <w:rPr>
          <w:color w:val="000000"/>
        </w:rPr>
        <w:t>JOEL S. LAWSON III</w:t>
      </w:r>
    </w:p>
    <w:p w:rsidR="00F71BBF" w:rsidRDefault="00F71BBF" w:rsidP="00F71BBF">
      <w:pPr>
        <w:pStyle w:val="Bodytext2"/>
        <w:shd w:val="clear" w:color="auto" w:fill="auto"/>
        <w:ind w:left="20"/>
        <w:jc w:val="left"/>
      </w:pPr>
      <w:r>
        <w:t xml:space="preserve">888 </w:t>
      </w:r>
      <w:proofErr w:type="spellStart"/>
      <w:r>
        <w:t>Parkes</w:t>
      </w:r>
      <w:proofErr w:type="spellEnd"/>
      <w:r>
        <w:t xml:space="preserve"> Run Lane, Villanova, PA 19085</w:t>
      </w:r>
      <w:r>
        <w:br/>
        <w:t>(215) 687-1281</w:t>
      </w:r>
    </w:p>
    <w:p w:rsidR="00F71BBF" w:rsidRDefault="00F71BBF" w:rsidP="00F71BBF">
      <w:pPr>
        <w:pStyle w:val="Bodytext2"/>
        <w:shd w:val="clear" w:color="auto" w:fill="auto"/>
        <w:ind w:firstLine="650"/>
      </w:pPr>
      <w:r>
        <w:rPr>
          <w:rStyle w:val="Bodytext2Italic"/>
        </w:rPr>
        <w:t>Work:</w:t>
      </w:r>
      <w:r>
        <w:t xml:space="preserve"> Yup, quite a lot—but I love it! Since I’m Managing General Partner of Howard, Lawson &amp; Company (a private investment banking firm), </w:t>
      </w:r>
      <w:r>
        <w:rPr>
          <w:rStyle w:val="Bodytext28pt"/>
        </w:rPr>
        <w:t xml:space="preserve">1 </w:t>
      </w:r>
      <w:r>
        <w:t>spend most of my time helping entrepreneurs. As a result, I meet the most interesting, crazy, smart, weird people in the business world. Corporate finance for the “upscale middle market” is where it’s at. We finance ’</w:t>
      </w:r>
      <w:proofErr w:type="spellStart"/>
      <w:r>
        <w:t>em</w:t>
      </w:r>
      <w:proofErr w:type="spellEnd"/>
      <w:r>
        <w:t>, help them “M&amp;A,” and advise on nearly everything....</w:t>
      </w:r>
    </w:p>
    <w:p w:rsidR="00F71BBF" w:rsidRDefault="00F71BBF" w:rsidP="00F71BBF">
      <w:pPr>
        <w:pStyle w:val="Bodytext2"/>
        <w:shd w:val="clear" w:color="auto" w:fill="auto"/>
        <w:ind w:firstLine="650"/>
      </w:pPr>
      <w:r>
        <w:rPr>
          <w:rStyle w:val="Bodytext2Italic"/>
        </w:rPr>
        <w:t>Family:</w:t>
      </w:r>
      <w:r>
        <w:t xml:space="preserve"> The best! </w:t>
      </w:r>
      <w:proofErr w:type="gramStart"/>
      <w:r>
        <w:t xml:space="preserve">Married eighteen years to Mary Ann </w:t>
      </w:r>
      <w:proofErr w:type="spellStart"/>
      <w:r>
        <w:t>Benone</w:t>
      </w:r>
      <w:proofErr w:type="spellEnd"/>
      <w:r>
        <w:t xml:space="preserve"> Lawson, also my best friend.</w:t>
      </w:r>
      <w:proofErr w:type="gramEnd"/>
      <w:r>
        <w:t xml:space="preserve"> Three of the best resulted—Elizabeth (born 1980), Joel (1981), and Victoria (1984). Watch out Yale!</w:t>
      </w:r>
    </w:p>
    <w:p w:rsidR="00F71BBF" w:rsidRDefault="00F71BBF" w:rsidP="00F71BBF">
      <w:pPr>
        <w:pStyle w:val="Bodytext2"/>
        <w:shd w:val="clear" w:color="auto" w:fill="auto"/>
        <w:ind w:firstLine="43"/>
      </w:pPr>
      <w:r>
        <w:rPr>
          <w:rStyle w:val="Bodytext2Italic"/>
        </w:rPr>
        <w:t>Civic Stuff:</w:t>
      </w:r>
      <w:r>
        <w:t xml:space="preserve"> </w:t>
      </w:r>
      <w:proofErr w:type="spellStart"/>
      <w:r>
        <w:t>Cochair</w:t>
      </w:r>
      <w:proofErr w:type="spellEnd"/>
      <w:r>
        <w:t xml:space="preserve"> of Mayor Ed Rendell’s $200 million </w:t>
      </w:r>
      <w:proofErr w:type="spellStart"/>
      <w:r>
        <w:t>Productivity</w:t>
      </w: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6" o:spid="_x0000_s1027" type="#_x0000_t202" style="position:absolute;left:0;text-align:left;margin-left:331.1pt;margin-top:4.75pt;width:15.1pt;height:31pt;z-index:-251658240;visibility:visible;mso-wrap-distance-left:58.3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" filled="f" stroked="f">
            <v:textbox style="mso-fit-shape-to-text:t" inset="0,0,0,0">
              <w:txbxContent>
                <w:p w:rsidR="00F71BBF" w:rsidRDefault="00F71BBF" w:rsidP="00F71BBF">
                  <w:pPr>
                    <w:pStyle w:val="Bodytext2"/>
                    <w:shd w:val="clear" w:color="auto" w:fill="auto"/>
                    <w:spacing w:line="190" w:lineRule="exact"/>
                    <w:ind w:firstLine="24"/>
                    <w:jc w:val="left"/>
                  </w:pPr>
                </w:p>
              </w:txbxContent>
            </v:textbox>
            <w10:wrap type="square" side="left" anchorx="margin" anchory="margin"/>
          </v:shape>
        </w:pict>
      </w:r>
      <w:r>
        <w:t>Bank</w:t>
      </w:r>
      <w:proofErr w:type="spellEnd"/>
      <w:r>
        <w:t xml:space="preserve"> here in Philadelphia. We’re really trying to “reinvent government” since Philly’s government was both broke and broken. How do we motivate city employees to bring us cost-saving projects to fund when we can’t reward them financially—and we want to </w:t>
      </w:r>
      <w:r>
        <w:rPr>
          <w:rStyle w:val="Bodytext2Italic"/>
        </w:rPr>
        <w:t>shrink</w:t>
      </w:r>
      <w:r>
        <w:t xml:space="preserve"> empires? Okay, Mr. Parkinson, now what? Also other city projects, vice chair of the occasional charity fund drive, and... (Hope my Howard, Lawson partners </w:t>
      </w:r>
      <w:proofErr w:type="gramStart"/>
      <w:r>
        <w:t>continue</w:t>
      </w:r>
      <w:proofErr w:type="gramEnd"/>
      <w:r>
        <w:t xml:space="preserve"> to indulge me!).</w:t>
      </w:r>
    </w:p>
    <w:p w:rsidR="00F71BBF" w:rsidRDefault="00F71BBF" w:rsidP="00F71BBF">
      <w:pPr>
        <w:pStyle w:val="Bodytext2"/>
        <w:shd w:val="clear" w:color="auto" w:fill="auto"/>
        <w:ind w:firstLine="641"/>
      </w:pPr>
      <w:proofErr w:type="gramStart"/>
      <w:r>
        <w:rPr>
          <w:rStyle w:val="Bodytext2Italic"/>
        </w:rPr>
        <w:t>General stuff.</w:t>
      </w:r>
      <w:proofErr w:type="gramEnd"/>
      <w:r>
        <w:t xml:space="preserve"> Okay, now, let’s tax and regulate our way to prosperity in the 1990s. Pet peeve—a society of “victims” (No </w:t>
      </w:r>
      <w:proofErr w:type="spellStart"/>
      <w:r>
        <w:t>fue</w:t>
      </w:r>
      <w:proofErr w:type="spellEnd"/>
      <w:r>
        <w:t xml:space="preserve"> culpa </w:t>
      </w:r>
      <w:proofErr w:type="spellStart"/>
      <w:r>
        <w:t>mia</w:t>
      </w:r>
      <w:proofErr w:type="spellEnd"/>
      <w:r>
        <w:t xml:space="preserve"> as a national attitude?). Will </w:t>
      </w:r>
      <w:r>
        <w:rPr>
          <w:rStyle w:val="Bodytext2Italic"/>
        </w:rPr>
        <w:t>someone</w:t>
      </w:r>
      <w:r>
        <w:t xml:space="preserve"> please stand up?</w:t>
      </w:r>
    </w:p>
    <w:p w:rsidR="00F71BBF" w:rsidRDefault="00F71BBF" w:rsidP="00F71BBF">
      <w:pPr>
        <w:pStyle w:val="Bodytext2"/>
        <w:shd w:val="clear" w:color="auto" w:fill="auto"/>
        <w:spacing w:after="401"/>
        <w:ind w:firstLine="641"/>
      </w:pPr>
      <w:r>
        <w:t>Happy twenty-fifth!</w:t>
      </w:r>
    </w:p>
    <w:sectPr w:rsidR="00F71BBF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F71BBF"/>
    <w:rsid w:val="003672EA"/>
    <w:rsid w:val="00960961"/>
    <w:rsid w:val="009A0B05"/>
    <w:rsid w:val="00E1146D"/>
    <w:rsid w:val="00F7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F71BB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F71BBF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2017-01-02T03:32:00Z</dcterms:created>
  <dcterms:modified xsi:type="dcterms:W3CDTF">2017-01-02T03:33:00Z</dcterms:modified>
</cp:coreProperties>
</file>