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7D" w:rsidRPr="003C4286" w:rsidRDefault="00821E7D" w:rsidP="003C4286">
      <w:pPr>
        <w:pStyle w:val="Heading2"/>
        <w:keepNext/>
        <w:keepLines/>
        <w:shd w:val="clear" w:color="auto" w:fill="auto"/>
        <w:spacing w:before="0" w:after="79" w:line="276" w:lineRule="auto"/>
        <w:ind w:left="20"/>
        <w:rPr>
          <w:sz w:val="28"/>
          <w:szCs w:val="28"/>
        </w:rPr>
      </w:pPr>
      <w:bookmarkStart w:id="0" w:name="bookmark352"/>
      <w:r w:rsidRPr="003C4286">
        <w:rPr>
          <w:sz w:val="28"/>
          <w:szCs w:val="28"/>
        </w:rPr>
        <w:t>ANDREW M. SCHNIER</w:t>
      </w:r>
      <w:bookmarkEnd w:id="0"/>
    </w:p>
    <w:p w:rsidR="00821E7D" w:rsidRPr="003C4286" w:rsidRDefault="00821E7D" w:rsidP="003C4286">
      <w:pPr>
        <w:pStyle w:val="Bodytext2"/>
        <w:shd w:val="clear" w:color="auto" w:fill="auto"/>
        <w:spacing w:line="276" w:lineRule="auto"/>
        <w:ind w:left="20"/>
        <w:jc w:val="center"/>
        <w:rPr>
          <w:sz w:val="28"/>
          <w:szCs w:val="28"/>
        </w:rPr>
      </w:pPr>
      <w:r w:rsidRPr="003C4286">
        <w:rPr>
          <w:sz w:val="28"/>
          <w:szCs w:val="28"/>
        </w:rPr>
        <w:t>340 East 80th Street, New York, NY 10021</w:t>
      </w:r>
      <w:r w:rsidRPr="003C4286">
        <w:rPr>
          <w:sz w:val="28"/>
          <w:szCs w:val="28"/>
        </w:rPr>
        <w:br/>
        <w:t>(212) 737-8297</w:t>
      </w:r>
      <w:r w:rsidRPr="003C4286">
        <w:rPr>
          <w:sz w:val="28"/>
          <w:szCs w:val="28"/>
        </w:rPr>
        <w:br/>
        <w:t>60 East 42d Street, New York, NY 10165</w:t>
      </w:r>
      <w:r w:rsidRPr="003C4286">
        <w:rPr>
          <w:sz w:val="28"/>
          <w:szCs w:val="28"/>
        </w:rPr>
        <w:br/>
        <w:t>(212) 986-7150</w:t>
      </w:r>
    </w:p>
    <w:p w:rsidR="00821E7D" w:rsidRPr="003C4286" w:rsidRDefault="00821E7D" w:rsidP="003C4286">
      <w:pPr>
        <w:pStyle w:val="Bodytext2"/>
        <w:shd w:val="clear" w:color="auto" w:fill="auto"/>
        <w:spacing w:line="276" w:lineRule="auto"/>
        <w:ind w:firstLine="642"/>
        <w:jc w:val="left"/>
        <w:rPr>
          <w:sz w:val="28"/>
          <w:szCs w:val="28"/>
        </w:rPr>
      </w:pPr>
      <w:r w:rsidRPr="003C4286">
        <w:rPr>
          <w:sz w:val="28"/>
          <w:szCs w:val="28"/>
        </w:rPr>
        <w:t xml:space="preserve">It is interesting that when you list the areas of information we might provide, you list “work” first and “loves” second. I for one put “loves” in the front of the list, and “work,” which is no longer one of my “loves” (and maybe it never was) far back on the list. First among my loves are my wife </w:t>
      </w:r>
      <w:proofErr w:type="spellStart"/>
      <w:r w:rsidRPr="003C4286">
        <w:rPr>
          <w:sz w:val="28"/>
          <w:szCs w:val="28"/>
        </w:rPr>
        <w:t>Krystyna</w:t>
      </w:r>
      <w:proofErr w:type="spellEnd"/>
      <w:r w:rsidRPr="003C4286">
        <w:rPr>
          <w:sz w:val="28"/>
          <w:szCs w:val="28"/>
        </w:rPr>
        <w:t xml:space="preserve"> and my children Susan (fifteen) and Samantha (five), who are all saints for putting up with me. Next is my home (not the one listed above), modest as it may be, on the beach on Long Island where I have become persuaded that I am really a country boy at heart; and next are my sports, skiing, snowboarding (yes, snowboarding), windsurfing, golf, diving and boating. I have become totally </w:t>
      </w:r>
      <w:proofErr w:type="spellStart"/>
      <w:r w:rsidRPr="003C4286">
        <w:rPr>
          <w:sz w:val="28"/>
          <w:szCs w:val="28"/>
        </w:rPr>
        <w:t>enamoured</w:t>
      </w:r>
      <w:proofErr w:type="spellEnd"/>
      <w:r w:rsidRPr="003C4286">
        <w:rPr>
          <w:sz w:val="28"/>
          <w:szCs w:val="28"/>
        </w:rPr>
        <w:t xml:space="preserve"> of the sea, and it is our plan, in the spring of 1997, when my older daughter is in her second year of college, for myself, </w:t>
      </w:r>
      <w:proofErr w:type="spellStart"/>
      <w:r w:rsidRPr="003C4286">
        <w:rPr>
          <w:sz w:val="28"/>
          <w:szCs w:val="28"/>
        </w:rPr>
        <w:t>Krystyna</w:t>
      </w:r>
      <w:proofErr w:type="spellEnd"/>
      <w:r w:rsidRPr="003C4286">
        <w:rPr>
          <w:sz w:val="28"/>
          <w:szCs w:val="28"/>
        </w:rPr>
        <w:t xml:space="preserve"> and Samantha to begin a four-year sailing circumnavigation of the world. Susan would visit of course during school breaks, etc. This is a very serious plan for which we are already making substantial preparation. I guess that is our “dream.”</w:t>
      </w:r>
    </w:p>
    <w:p w:rsidR="00821E7D" w:rsidRPr="003C4286" w:rsidRDefault="00821E7D" w:rsidP="003C4286">
      <w:pPr>
        <w:pStyle w:val="Bodytext2"/>
        <w:shd w:val="clear" w:color="auto" w:fill="auto"/>
        <w:spacing w:line="276" w:lineRule="auto"/>
        <w:ind w:firstLine="642"/>
        <w:jc w:val="left"/>
        <w:rPr>
          <w:sz w:val="28"/>
          <w:szCs w:val="28"/>
        </w:rPr>
      </w:pPr>
      <w:r w:rsidRPr="003C4286">
        <w:rPr>
          <w:sz w:val="28"/>
          <w:szCs w:val="28"/>
        </w:rPr>
        <w:t xml:space="preserve">“Peeves,” well, I guess my biggest disappointment and “peeve” is that the practice of law, which 1 hoped I would love, has become tainted by an </w:t>
      </w:r>
      <w:proofErr w:type="spellStart"/>
      <w:r w:rsidRPr="003C4286">
        <w:rPr>
          <w:sz w:val="28"/>
          <w:szCs w:val="28"/>
        </w:rPr>
        <w:t>inef</w:t>
      </w:r>
      <w:proofErr w:type="spellEnd"/>
      <w:r w:rsidRPr="003C4286">
        <w:rPr>
          <w:sz w:val="28"/>
          <w:szCs w:val="28"/>
        </w:rPr>
        <w:t xml:space="preserve">- </w:t>
      </w:r>
      <w:proofErr w:type="spellStart"/>
      <w:r w:rsidRPr="003C4286">
        <w:rPr>
          <w:sz w:val="28"/>
          <w:szCs w:val="28"/>
        </w:rPr>
        <w:t>ficient</w:t>
      </w:r>
      <w:proofErr w:type="spellEnd"/>
      <w:r w:rsidRPr="003C4286">
        <w:rPr>
          <w:sz w:val="28"/>
          <w:szCs w:val="28"/>
        </w:rPr>
        <w:t xml:space="preserve">, </w:t>
      </w:r>
      <w:r w:rsidRPr="003C4286">
        <w:rPr>
          <w:sz w:val="28"/>
          <w:szCs w:val="28"/>
        </w:rPr>
        <w:lastRenderedPageBreak/>
        <w:t>insensitive system, unappreciative clients (not all of them of course), and too many fellow lawyers who take their frustration, ignorance, and arrogance out on their legal brethren.</w:t>
      </w:r>
    </w:p>
    <w:p w:rsidR="00821E7D" w:rsidRPr="003C4286" w:rsidRDefault="00821E7D" w:rsidP="003C4286">
      <w:pPr>
        <w:pStyle w:val="Bodytext2"/>
        <w:shd w:val="clear" w:color="auto" w:fill="auto"/>
        <w:spacing w:line="276" w:lineRule="auto"/>
        <w:ind w:firstLine="642"/>
        <w:jc w:val="left"/>
        <w:rPr>
          <w:sz w:val="28"/>
          <w:szCs w:val="28"/>
        </w:rPr>
        <w:sectPr w:rsidR="00821E7D" w:rsidRPr="003C4286">
          <w:pgSz w:w="12240" w:h="15840"/>
          <w:pgMar w:top="2321" w:right="2698" w:bottom="2321" w:left="2698" w:header="0" w:footer="3" w:gutter="398"/>
          <w:cols w:space="720"/>
          <w:noEndnote/>
          <w:docGrid w:linePitch="360"/>
        </w:sectPr>
      </w:pPr>
      <w:r w:rsidRPr="003C4286">
        <w:rPr>
          <w:sz w:val="28"/>
          <w:szCs w:val="28"/>
        </w:rPr>
        <w:t xml:space="preserve">Certainly many of my fondest “memories” are of my days at Yale and my time with my classmates, particularly those who worked with me at WYBC, and one of my biggest disappointments is the direction that WYBC has taken. One of my biggest losses was the passing of Bart </w:t>
      </w:r>
      <w:proofErr w:type="spellStart"/>
      <w:r w:rsidRPr="003C4286">
        <w:rPr>
          <w:sz w:val="28"/>
          <w:szCs w:val="28"/>
        </w:rPr>
        <w:t>Giamatti</w:t>
      </w:r>
      <w:proofErr w:type="spellEnd"/>
      <w:r w:rsidRPr="003C4286">
        <w:rPr>
          <w:sz w:val="28"/>
          <w:szCs w:val="28"/>
        </w:rPr>
        <w:t xml:space="preserve">, who was my faculty advisor as </w:t>
      </w:r>
      <w:proofErr w:type="gramStart"/>
      <w:r w:rsidRPr="003C4286">
        <w:rPr>
          <w:sz w:val="28"/>
          <w:szCs w:val="28"/>
        </w:rPr>
        <w:t>an English</w:t>
      </w:r>
      <w:proofErr w:type="gramEnd"/>
      <w:r w:rsidRPr="003C4286">
        <w:rPr>
          <w:sz w:val="28"/>
          <w:szCs w:val="28"/>
        </w:rPr>
        <w:t xml:space="preserve"> major, and a dear friend. By some unhappy coincidence, the one time in my life that I visited Martha’s Vineyard was the day he was</w:t>
      </w:r>
    </w:p>
    <w:p w:rsidR="00821E7D" w:rsidRPr="003C4286" w:rsidRDefault="00821E7D" w:rsidP="003C4286">
      <w:pPr>
        <w:pStyle w:val="Bodytext2"/>
        <w:shd w:val="clear" w:color="auto" w:fill="auto"/>
        <w:spacing w:line="276" w:lineRule="auto"/>
        <w:ind w:firstLine="39"/>
        <w:jc w:val="left"/>
        <w:rPr>
          <w:sz w:val="28"/>
          <w:szCs w:val="28"/>
        </w:rPr>
      </w:pPr>
      <w:proofErr w:type="gramStart"/>
      <w:r w:rsidRPr="003C4286">
        <w:rPr>
          <w:sz w:val="28"/>
          <w:szCs w:val="28"/>
        </w:rPr>
        <w:lastRenderedPageBreak/>
        <w:t>stricken</w:t>
      </w:r>
      <w:proofErr w:type="gramEnd"/>
      <w:r w:rsidRPr="003C4286">
        <w:rPr>
          <w:sz w:val="28"/>
          <w:szCs w:val="28"/>
        </w:rPr>
        <w:t xml:space="preserve"> there and died.</w:t>
      </w:r>
    </w:p>
    <w:p w:rsidR="00821E7D" w:rsidRPr="003C4286" w:rsidRDefault="00821E7D" w:rsidP="003C4286">
      <w:pPr>
        <w:pStyle w:val="Bodytext2"/>
        <w:shd w:val="clear" w:color="auto" w:fill="auto"/>
        <w:spacing w:after="341" w:line="276" w:lineRule="auto"/>
        <w:ind w:firstLine="638"/>
        <w:jc w:val="left"/>
        <w:rPr>
          <w:sz w:val="28"/>
          <w:szCs w:val="28"/>
        </w:rPr>
      </w:pPr>
      <w:r w:rsidRPr="003C4286">
        <w:rPr>
          <w:sz w:val="28"/>
          <w:szCs w:val="28"/>
        </w:rPr>
        <w:t>As to “business,” “honors,” etc., I have built a successful law practice which bears my name and feeds my family; I have done TV commentary for Channel 7 TV News and Court TV (the Channel 7 TV News stuff was very exciting); and I hold and have held a host of significant positions in the New York State Bar Association.</w:t>
      </w:r>
    </w:p>
    <w:p w:rsidR="00AB7266" w:rsidRPr="003C4286" w:rsidRDefault="00AB7266" w:rsidP="003C4286">
      <w:pPr>
        <w:spacing w:before="240" w:line="276" w:lineRule="auto"/>
        <w:rPr>
          <w:sz w:val="28"/>
          <w:szCs w:val="28"/>
        </w:rPr>
      </w:pPr>
    </w:p>
    <w:sectPr w:rsidR="00AB7266" w:rsidRPr="003C4286" w:rsidSect="00AB7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821E7D"/>
    <w:rsid w:val="003C4286"/>
    <w:rsid w:val="00600655"/>
    <w:rsid w:val="00821E7D"/>
    <w:rsid w:val="00A532B5"/>
    <w:rsid w:val="00AB7266"/>
    <w:rsid w:val="00B425E1"/>
    <w:rsid w:val="00B80073"/>
    <w:rsid w:val="00C81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link w:val="Bodytext11Exact"/>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821E7D"/>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821E7D"/>
    <w:rPr>
      <w:rFonts w:ascii="Times New Roman" w:eastAsia="Times New Roman" w:hAnsi="Times New Roman" w:cs="Times New Roman"/>
      <w:color w:val="000000"/>
      <w:sz w:val="19"/>
      <w:szCs w:val="19"/>
      <w:shd w:val="clear" w:color="auto" w:fill="FFFFFF"/>
      <w:lang w:bidi="en-US"/>
    </w:rPr>
  </w:style>
  <w:style w:type="character" w:customStyle="1" w:styleId="Bodytext11Exact">
    <w:name w:val="Body text (11) Exact"/>
    <w:basedOn w:val="DefaultParagraphFont"/>
    <w:link w:val="Bodytext11"/>
    <w:rsid w:val="00821E7D"/>
    <w:rPr>
      <w:rFonts w:ascii="Times New Roman" w:eastAsia="Times New Roman" w:hAnsi="Times New Roman" w:cs="Times New Roman"/>
      <w:color w:val="000000"/>
      <w:sz w:val="16"/>
      <w:szCs w:val="16"/>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2</cp:revision>
  <dcterms:created xsi:type="dcterms:W3CDTF">2016-12-31T23:45:00Z</dcterms:created>
  <dcterms:modified xsi:type="dcterms:W3CDTF">2017-01-03T10:46:00Z</dcterms:modified>
</cp:coreProperties>
</file>