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373" w:rsidRPr="00E1082A" w:rsidRDefault="00C03373" w:rsidP="00E1082A">
      <w:pPr>
        <w:pStyle w:val="Heading2"/>
        <w:keepNext/>
        <w:keepLines/>
        <w:shd w:val="clear" w:color="auto" w:fill="auto"/>
        <w:spacing w:before="240" w:after="69" w:line="276" w:lineRule="auto"/>
        <w:ind w:left="20"/>
        <w:rPr>
          <w:sz w:val="28"/>
          <w:szCs w:val="28"/>
        </w:rPr>
      </w:pPr>
      <w:bookmarkStart w:id="0" w:name="bookmark471"/>
      <w:r w:rsidRPr="00E1082A">
        <w:rPr>
          <w:sz w:val="28"/>
          <w:szCs w:val="28"/>
        </w:rPr>
        <w:t>DAVID F. TUFARO</w:t>
      </w:r>
      <w:bookmarkEnd w:id="0"/>
    </w:p>
    <w:p w:rsidR="00C03373" w:rsidRPr="00E1082A" w:rsidRDefault="00C03373" w:rsidP="00E1082A">
      <w:pPr>
        <w:pStyle w:val="Bodytext2"/>
        <w:shd w:val="clear" w:color="auto" w:fill="auto"/>
        <w:spacing w:after="192" w:line="276" w:lineRule="auto"/>
        <w:ind w:left="20"/>
        <w:jc w:val="center"/>
        <w:rPr>
          <w:sz w:val="28"/>
          <w:szCs w:val="28"/>
        </w:rPr>
      </w:pPr>
      <w:r w:rsidRPr="00E1082A">
        <w:rPr>
          <w:sz w:val="28"/>
          <w:szCs w:val="28"/>
        </w:rPr>
        <w:t xml:space="preserve">216 </w:t>
      </w:r>
      <w:proofErr w:type="spellStart"/>
      <w:r w:rsidRPr="00E1082A">
        <w:rPr>
          <w:sz w:val="28"/>
          <w:szCs w:val="28"/>
        </w:rPr>
        <w:t>Edgevale</w:t>
      </w:r>
      <w:proofErr w:type="spellEnd"/>
      <w:r w:rsidRPr="00E1082A">
        <w:rPr>
          <w:sz w:val="28"/>
          <w:szCs w:val="28"/>
        </w:rPr>
        <w:t xml:space="preserve"> Road, Baltimore, MD 21210</w:t>
      </w:r>
      <w:r w:rsidRPr="00E1082A">
        <w:rPr>
          <w:sz w:val="28"/>
          <w:szCs w:val="28"/>
        </w:rPr>
        <w:br/>
        <w:t xml:space="preserve">(410) </w:t>
      </w:r>
      <w:r w:rsidRPr="00E1082A">
        <w:rPr>
          <w:rStyle w:val="Bodytext28pt"/>
          <w:sz w:val="28"/>
          <w:szCs w:val="28"/>
        </w:rPr>
        <w:t>433-8440</w:t>
      </w:r>
    </w:p>
    <w:p w:rsidR="00C03373" w:rsidRPr="00E1082A" w:rsidRDefault="00C03373" w:rsidP="00130C5D">
      <w:pPr>
        <w:pStyle w:val="Bodytext2"/>
        <w:shd w:val="clear" w:color="auto" w:fill="auto"/>
        <w:spacing w:line="276" w:lineRule="auto"/>
        <w:ind w:firstLine="35"/>
        <w:jc w:val="left"/>
        <w:rPr>
          <w:sz w:val="28"/>
          <w:szCs w:val="28"/>
        </w:rPr>
      </w:pPr>
      <w:r w:rsidRPr="00E1082A">
        <w:rPr>
          <w:sz w:val="28"/>
          <w:szCs w:val="28"/>
        </w:rPr>
        <w:t xml:space="preserve">I married Sharon </w:t>
      </w:r>
      <w:proofErr w:type="spellStart"/>
      <w:r w:rsidRPr="00E1082A">
        <w:rPr>
          <w:sz w:val="28"/>
          <w:szCs w:val="28"/>
        </w:rPr>
        <w:t>Ohlweiler</w:t>
      </w:r>
      <w:proofErr w:type="spellEnd"/>
      <w:r w:rsidRPr="00E1082A">
        <w:rPr>
          <w:sz w:val="28"/>
          <w:szCs w:val="28"/>
        </w:rPr>
        <w:t xml:space="preserve"> in 1979 and have three daughters, Theresa (thirteen), Jennifer (ten), and Christina (six). I have resided in Baltimore since getting out of law school in 1972. After practicing law for five years I got into the apartment development business, which I have been doing ever since and enjoying immensely. I have developed in all of the major metropolitan areas in the mid-Atlantic region. I have enjoyed getting to know people in the various geographic areas where I have worked. We have emphasized high quality design in our apartment projects and have been recognized with several national awards. I find the development business extremely challenging, rewarding, and satisfying. We have survived this deep real estate recession and look forward to the next up cycle.</w:t>
      </w:r>
    </w:p>
    <w:p w:rsidR="00C03373" w:rsidRPr="00E1082A" w:rsidRDefault="00C03373" w:rsidP="00130C5D">
      <w:pPr>
        <w:pStyle w:val="Bodytext2"/>
        <w:shd w:val="clear" w:color="auto" w:fill="auto"/>
        <w:spacing w:after="401" w:line="276" w:lineRule="auto"/>
        <w:ind w:firstLine="638"/>
        <w:jc w:val="left"/>
        <w:rPr>
          <w:sz w:val="28"/>
          <w:szCs w:val="28"/>
        </w:rPr>
      </w:pPr>
      <w:r w:rsidRPr="00E1082A">
        <w:rPr>
          <w:rStyle w:val="Bodytext2Italic"/>
          <w:sz w:val="28"/>
          <w:szCs w:val="28"/>
        </w:rPr>
        <w:t>Major pet peeves:</w:t>
      </w:r>
      <w:r w:rsidRPr="00E1082A">
        <w:rPr>
          <w:sz w:val="28"/>
          <w:szCs w:val="28"/>
        </w:rPr>
        <w:t xml:space="preserve"> The legal profession and the current state of the law. It is out of control, overbearing, and having a negative effect on the way we think and act. It is stifling creativity and freedom of thought and opinion. People sue for absolutely anything and everything today. The less you say or do, the less you are likely to be sued. What a heck of a way to live! I have not had any bad personal experiences. My reaction is to all of the matters of which I am aware. The legal profession is composed of some of the brightest people in this country, but I see no evidence of leadership to change the current state of the law and return it to more rational standards of the not too distant past.</w:t>
      </w:r>
    </w:p>
    <w:p w:rsidR="00C03373" w:rsidRPr="00E1082A" w:rsidRDefault="00C03373" w:rsidP="00E1082A">
      <w:pPr>
        <w:pStyle w:val="Bodytext2"/>
        <w:shd w:val="clear" w:color="auto" w:fill="auto"/>
        <w:spacing w:line="276" w:lineRule="auto"/>
        <w:jc w:val="right"/>
        <w:rPr>
          <w:sz w:val="28"/>
          <w:szCs w:val="28"/>
        </w:rPr>
      </w:pPr>
    </w:p>
    <w:sectPr w:rsidR="00C03373" w:rsidRPr="00E1082A"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03373"/>
    <w:rsid w:val="00130C5D"/>
    <w:rsid w:val="003019BD"/>
    <w:rsid w:val="003672EA"/>
    <w:rsid w:val="00922944"/>
    <w:rsid w:val="009421C0"/>
    <w:rsid w:val="00960961"/>
    <w:rsid w:val="00C03373"/>
    <w:rsid w:val="00CD16BF"/>
    <w:rsid w:val="00E1082A"/>
    <w:rsid w:val="00E84EC2"/>
    <w:rsid w:val="00F12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C03373"/>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C03373"/>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5</cp:revision>
  <dcterms:created xsi:type="dcterms:W3CDTF">2017-01-01T00:17:00Z</dcterms:created>
  <dcterms:modified xsi:type="dcterms:W3CDTF">2017-01-03T09:32:00Z</dcterms:modified>
</cp:coreProperties>
</file>